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731" w:rsidRDefault="00205770" w:rsidP="00205770">
      <w:pPr>
        <w:jc w:val="center"/>
        <w:rPr>
          <w:sz w:val="32"/>
          <w:szCs w:val="32"/>
        </w:rPr>
      </w:pPr>
      <w:r w:rsidRPr="00205770">
        <w:rPr>
          <w:sz w:val="32"/>
          <w:szCs w:val="32"/>
        </w:rPr>
        <w:t>Colusa Unified School District</w:t>
      </w:r>
    </w:p>
    <w:p w:rsidR="00205770" w:rsidRDefault="00205770" w:rsidP="00205770">
      <w:pPr>
        <w:jc w:val="center"/>
        <w:rPr>
          <w:b/>
          <w:sz w:val="52"/>
          <w:szCs w:val="52"/>
        </w:rPr>
      </w:pPr>
      <w:r>
        <w:rPr>
          <w:b/>
          <w:sz w:val="52"/>
          <w:szCs w:val="52"/>
        </w:rPr>
        <w:t>PUBLIC NOTICE</w:t>
      </w:r>
    </w:p>
    <w:p w:rsidR="00205770" w:rsidRDefault="00205770" w:rsidP="00205770">
      <w:pPr>
        <w:rPr>
          <w:b/>
          <w:sz w:val="32"/>
          <w:szCs w:val="32"/>
        </w:rPr>
      </w:pPr>
      <w:r>
        <w:rPr>
          <w:b/>
          <w:sz w:val="32"/>
          <w:szCs w:val="32"/>
        </w:rPr>
        <w:t>There will be a P</w:t>
      </w:r>
      <w:r w:rsidR="002867DD">
        <w:rPr>
          <w:b/>
          <w:sz w:val="32"/>
          <w:szCs w:val="32"/>
        </w:rPr>
        <w:t xml:space="preserve">ublic Hearing at the </w:t>
      </w:r>
      <w:r w:rsidR="00326755">
        <w:rPr>
          <w:b/>
          <w:sz w:val="32"/>
          <w:szCs w:val="32"/>
        </w:rPr>
        <w:t>September 1</w:t>
      </w:r>
      <w:r w:rsidR="000F015F">
        <w:rPr>
          <w:b/>
          <w:sz w:val="32"/>
          <w:szCs w:val="32"/>
        </w:rPr>
        <w:t>2</w:t>
      </w:r>
      <w:r w:rsidR="003415AD">
        <w:rPr>
          <w:b/>
          <w:sz w:val="32"/>
          <w:szCs w:val="32"/>
        </w:rPr>
        <w:t>, 201</w:t>
      </w:r>
      <w:r w:rsidR="000F015F">
        <w:rPr>
          <w:b/>
          <w:sz w:val="32"/>
          <w:szCs w:val="32"/>
        </w:rPr>
        <w:t>7</w:t>
      </w:r>
      <w:r>
        <w:rPr>
          <w:b/>
          <w:sz w:val="32"/>
          <w:szCs w:val="32"/>
        </w:rPr>
        <w:t xml:space="preserve"> School Board of Trustees’ Meeting to discuss Instructional Materials. Input is welcome from parents, staff and other interested parties. </w:t>
      </w:r>
    </w:p>
    <w:p w:rsidR="00205770" w:rsidRDefault="00205770" w:rsidP="00205770">
      <w:pPr>
        <w:rPr>
          <w:b/>
          <w:sz w:val="32"/>
          <w:szCs w:val="32"/>
        </w:rPr>
      </w:pPr>
      <w:r>
        <w:rPr>
          <w:b/>
          <w:sz w:val="32"/>
          <w:szCs w:val="32"/>
        </w:rPr>
        <w:t xml:space="preserve">The Board will be discussing whether the District has provided each pupil with sufficient textbooks and instructional materials aligned to the academic content standards and consistent with the cycles and content of the curriculum frameworks. Sufficient textbooks and instructional materials have been provided to each student, including English learners, in Mathematics, Science, History-Social Science, and English/Language Arts, including the English language development component of an adopted program, and sufficient textbooks or instructional materials have been provided to each pupil enrolled in foreign language or health classes, and sufficient laboratory Science equipment has been provided for Science laboratory classes offered in grades 9-12. </w:t>
      </w:r>
      <w:bookmarkStart w:id="0" w:name="_GoBack"/>
      <w:bookmarkEnd w:id="0"/>
    </w:p>
    <w:p w:rsidR="00205770" w:rsidRPr="00205770" w:rsidRDefault="00205770" w:rsidP="00205770">
      <w:pPr>
        <w:rPr>
          <w:b/>
          <w:sz w:val="32"/>
          <w:szCs w:val="32"/>
        </w:rPr>
      </w:pPr>
      <w:r>
        <w:rPr>
          <w:b/>
          <w:sz w:val="32"/>
          <w:szCs w:val="32"/>
        </w:rPr>
        <w:t xml:space="preserve">The meeting will be held at Colusa Unified School District, Conference Room, </w:t>
      </w:r>
      <w:proofErr w:type="gramStart"/>
      <w:r>
        <w:rPr>
          <w:b/>
          <w:sz w:val="32"/>
          <w:szCs w:val="32"/>
        </w:rPr>
        <w:t>745</w:t>
      </w:r>
      <w:proofErr w:type="gramEnd"/>
      <w:r>
        <w:rPr>
          <w:b/>
          <w:sz w:val="32"/>
          <w:szCs w:val="32"/>
        </w:rPr>
        <w:t xml:space="preserve"> Ten</w:t>
      </w:r>
      <w:r w:rsidR="003415AD">
        <w:rPr>
          <w:b/>
          <w:sz w:val="32"/>
          <w:szCs w:val="32"/>
        </w:rPr>
        <w:t xml:space="preserve">th Street, Colusa, CA 95932 at </w:t>
      </w:r>
      <w:r w:rsidR="00326755">
        <w:rPr>
          <w:b/>
          <w:sz w:val="32"/>
          <w:szCs w:val="32"/>
        </w:rPr>
        <w:t>4</w:t>
      </w:r>
      <w:r>
        <w:rPr>
          <w:b/>
          <w:sz w:val="32"/>
          <w:szCs w:val="32"/>
        </w:rPr>
        <w:t>:00 p.m.</w:t>
      </w:r>
    </w:p>
    <w:p w:rsidR="00205770" w:rsidRPr="00205770" w:rsidRDefault="00205770" w:rsidP="00205770">
      <w:pPr>
        <w:jc w:val="center"/>
        <w:rPr>
          <w:b/>
          <w:sz w:val="52"/>
          <w:szCs w:val="52"/>
        </w:rPr>
      </w:pPr>
    </w:p>
    <w:sectPr w:rsidR="00205770" w:rsidRPr="00205770" w:rsidSect="0020577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70"/>
    <w:rsid w:val="000F015F"/>
    <w:rsid w:val="00205770"/>
    <w:rsid w:val="00285200"/>
    <w:rsid w:val="002867DD"/>
    <w:rsid w:val="00312262"/>
    <w:rsid w:val="00326755"/>
    <w:rsid w:val="003415AD"/>
    <w:rsid w:val="003465F4"/>
    <w:rsid w:val="00725731"/>
    <w:rsid w:val="009F2D55"/>
    <w:rsid w:val="00C172BF"/>
    <w:rsid w:val="00DF39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2D9CF"/>
  <w15:chartTrackingRefBased/>
  <w15:docId w15:val="{FCB26165-04F7-42F9-833A-6DC290A6A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D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D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167</Words>
  <Characters>958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Zeba Hone</dc:creator>
  <cp:keywords/>
  <dc:description/>
  <cp:lastModifiedBy>Zeba Hone</cp:lastModifiedBy>
  <cp:revision>4</cp:revision>
  <cp:lastPrinted>2014-09-04T16:53:00Z</cp:lastPrinted>
  <dcterms:created xsi:type="dcterms:W3CDTF">2016-08-24T20:38:00Z</dcterms:created>
  <dcterms:modified xsi:type="dcterms:W3CDTF">2017-08-23T17:35:00Z</dcterms:modified>
</cp:coreProperties>
</file>